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1Claro-nfasis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7699"/>
        <w:gridCol w:w="7699"/>
      </w:tblGrid>
      <w:tr w:rsidR="002F6E35" w:rsidRPr="00302BC1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bookmarkStart w:id="0" w:name="_GoBack"/>
          <w:bookmarkEnd w:id="0"/>
          <w:p w:rsidR="002F6E35" w:rsidRPr="00302BC1" w:rsidRDefault="009035F5">
            <w:pPr>
              <w:pStyle w:val="Me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 MonthStart \@ MMMM \* MERGEFORMAT </w:instrText>
            </w:r>
            <w:r w:rsidRPr="00302BC1">
              <w:rPr>
                <w:lang w:bidi="es-ES"/>
              </w:rPr>
              <w:fldChar w:fldCharType="separate"/>
            </w:r>
            <w:r w:rsidR="00A50516" w:rsidRPr="00A50516">
              <w:rPr>
                <w:lang w:bidi="es-ES"/>
              </w:rPr>
              <w:t>noviembre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Pr="00302BC1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302BC1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9035F5">
            <w:pPr>
              <w:pStyle w:val="A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 MonthStart \@  </w:instrText>
            </w:r>
            <w:r w:rsidR="00D62B10" w:rsidRPr="00302BC1">
              <w:rPr>
                <w:lang w:bidi="es-ES"/>
              </w:rPr>
              <w:instrText>yyyy</w:instrText>
            </w:r>
            <w:r w:rsidRPr="00302BC1">
              <w:rPr>
                <w:lang w:bidi="es-ES"/>
              </w:rPr>
              <w:instrText xml:space="preserve">   \* MERGEFORMAT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lang w:bidi="es-ES"/>
              </w:rPr>
              <w:t>2021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4355FA">
            <w:pPr>
              <w:pStyle w:val="Ttulo"/>
            </w:pPr>
            <w:r>
              <w:t xml:space="preserve">J. </w:t>
            </w:r>
            <w:proofErr w:type="spellStart"/>
            <w:r>
              <w:t>Ascenci</w:t>
            </w:r>
            <w:r w:rsidR="00AC6904">
              <w:t>ó</w:t>
            </w:r>
            <w:r>
              <w:t>n</w:t>
            </w:r>
            <w:proofErr w:type="spellEnd"/>
            <w:r>
              <w:t xml:space="preserve"> </w:t>
            </w:r>
            <w:r w:rsidR="00AC6904">
              <w:t>Salomón</w:t>
            </w:r>
            <w:r>
              <w:t xml:space="preserve"> </w:t>
            </w:r>
            <w:r w:rsidR="00AC6904">
              <w:t>García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adecalendario"/>
        <w:tblW w:w="5000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7"/>
        <w:gridCol w:w="3254"/>
        <w:gridCol w:w="2977"/>
        <w:gridCol w:w="2693"/>
        <w:gridCol w:w="992"/>
        <w:gridCol w:w="1073"/>
      </w:tblGrid>
      <w:tr w:rsidR="002F6E35" w:rsidRPr="00302BC1" w:rsidTr="0091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2DCA65E3768A44FB9D486B42B26E166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96" w:type="dxa"/>
              </w:tcPr>
              <w:p w:rsidR="002F6E35" w:rsidRPr="00302BC1" w:rsidRDefault="00D93720">
                <w:pPr>
                  <w:pStyle w:val="Das"/>
                </w:pPr>
                <w:r w:rsidRPr="00302BC1">
                  <w:rPr>
                    <w:lang w:bidi="es-ES"/>
                  </w:rPr>
                  <w:t>Lunes</w:t>
                </w:r>
              </w:p>
            </w:tc>
          </w:sdtContent>
        </w:sdt>
        <w:tc>
          <w:tcPr>
            <w:tcW w:w="2197" w:type="dxa"/>
          </w:tcPr>
          <w:p w:rsidR="002F6E35" w:rsidRPr="00302BC1" w:rsidRDefault="00070EB6">
            <w:pPr>
              <w:pStyle w:val="Das"/>
            </w:pPr>
            <w:sdt>
              <w:sdtPr>
                <w:id w:val="8650153"/>
                <w:placeholder>
                  <w:docPart w:val="0756FDF726464587A96342BEB4BD026F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3254" w:type="dxa"/>
          </w:tcPr>
          <w:p w:rsidR="002F6E35" w:rsidRPr="00302BC1" w:rsidRDefault="00070EB6">
            <w:pPr>
              <w:pStyle w:val="Das"/>
            </w:pPr>
            <w:sdt>
              <w:sdtPr>
                <w:id w:val="-1517691135"/>
                <w:placeholder>
                  <w:docPart w:val="8CE007A579E64B48BCDAB28E515C1CE6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977" w:type="dxa"/>
          </w:tcPr>
          <w:p w:rsidR="002F6E35" w:rsidRPr="00302BC1" w:rsidRDefault="00070EB6">
            <w:pPr>
              <w:pStyle w:val="Das"/>
            </w:pPr>
            <w:sdt>
              <w:sdtPr>
                <w:id w:val="-1684429625"/>
                <w:placeholder>
                  <w:docPart w:val="2FA4A3B117B84CDF979C7E4EB8D9EA8A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2693" w:type="dxa"/>
          </w:tcPr>
          <w:p w:rsidR="002F6E35" w:rsidRPr="00302BC1" w:rsidRDefault="00070EB6">
            <w:pPr>
              <w:pStyle w:val="Das"/>
            </w:pPr>
            <w:sdt>
              <w:sdtPr>
                <w:id w:val="-1188375605"/>
                <w:placeholder>
                  <w:docPart w:val="4D99E554DAC44BDC8BCFBE219822B5DE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992" w:type="dxa"/>
          </w:tcPr>
          <w:p w:rsidR="002F6E35" w:rsidRPr="00302BC1" w:rsidRDefault="00070EB6">
            <w:pPr>
              <w:pStyle w:val="Das"/>
            </w:pPr>
            <w:sdt>
              <w:sdtPr>
                <w:id w:val="1991825489"/>
                <w:placeholder>
                  <w:docPart w:val="1F1FB3B6CCFC4572A249BFE776751E1E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1073" w:type="dxa"/>
          </w:tcPr>
          <w:p w:rsidR="002F6E35" w:rsidRPr="00302BC1" w:rsidRDefault="00070EB6">
            <w:pPr>
              <w:pStyle w:val="Das"/>
            </w:pPr>
            <w:sdt>
              <w:sdtPr>
                <w:id w:val="115736794"/>
                <w:placeholder>
                  <w:docPart w:val="711EA0106A3F482F9ED405988552F45E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Domingo</w:t>
                </w:r>
              </w:sdtContent>
            </w:sdt>
          </w:p>
        </w:tc>
      </w:tr>
      <w:tr w:rsidR="002F6E35" w:rsidRPr="00302BC1" w:rsidTr="0091279F">
        <w:tc>
          <w:tcPr>
            <w:tcW w:w="2196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instrText>" 1 ""</w:instrText>
            </w:r>
            <w:r w:rsidRPr="00302BC1">
              <w:rPr>
                <w:lang w:bidi="es-ES"/>
              </w:rPr>
              <w:fldChar w:fldCharType="separate"/>
            </w:r>
            <w:r w:rsidR="00A50516" w:rsidRPr="00302BC1">
              <w:rPr>
                <w:noProof/>
                <w:lang w:bidi="es-ES"/>
              </w:rPr>
              <w:t>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3254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7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693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>= "</w:instrText>
            </w:r>
            <w:r w:rsidR="00D62B10" w:rsidRPr="00302BC1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1073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7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91279F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32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A50516">
            <w:r>
              <w:t xml:space="preserve">Ida a Cocula y a </w:t>
            </w:r>
            <w:r w:rsidR="004355FA">
              <w:t>Ameca</w:t>
            </w:r>
          </w:p>
        </w:tc>
        <w:tc>
          <w:tcPr>
            <w:tcW w:w="297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166547">
            <w:r>
              <w:t>Ida a Macuc</w:t>
            </w:r>
            <w:r w:rsidR="004355FA">
              <w:t>h</w:t>
            </w:r>
            <w:r>
              <w:t>i</w:t>
            </w:r>
            <w:r w:rsidR="004355FA">
              <w:t xml:space="preserve"> </w:t>
            </w:r>
            <w:r>
              <w:t xml:space="preserve">y Tacota, </w:t>
            </w:r>
            <w:r w:rsidR="004355FA">
              <w:t>así</w:t>
            </w:r>
            <w:r>
              <w:t xml:space="preserve"> como visitas domiciliarias en atengo.</w:t>
            </w:r>
          </w:p>
          <w:p w:rsidR="00166547" w:rsidRPr="00302BC1" w:rsidRDefault="00166547">
            <w:r>
              <w:t xml:space="preserve">Trabajo en </w:t>
            </w:r>
            <w:proofErr w:type="spellStart"/>
            <w:r w:rsidR="004355FA">
              <w:t>D</w:t>
            </w:r>
            <w:r>
              <w:t>if</w:t>
            </w:r>
            <w:proofErr w:type="spellEnd"/>
            <w:r>
              <w:t xml:space="preserve"> Jalisco.</w:t>
            </w:r>
          </w:p>
        </w:tc>
        <w:tc>
          <w:tcPr>
            <w:tcW w:w="2693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166547">
            <w:r>
              <w:t xml:space="preserve">Ida a </w:t>
            </w:r>
            <w:r w:rsidR="004355FA">
              <w:t>Soyatlán</w:t>
            </w:r>
            <w:r>
              <w:t xml:space="preserve"> a llevar a psicóloga a trabajadora social y encargada de desayunos escolares.</w:t>
            </w:r>
          </w:p>
        </w:tc>
        <w:tc>
          <w:tcPr>
            <w:tcW w:w="992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1073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</w:tr>
      <w:tr w:rsidR="002F6E35" w:rsidRPr="00302BC1" w:rsidTr="0091279F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=G2+1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=A4+1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32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=B4+1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10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=C4+1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11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=D4+1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12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=E4+1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13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1073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=F4+1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14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91279F">
        <w:trPr>
          <w:trHeight w:hRule="exact" w:val="1136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166547" w:rsidRPr="00302BC1" w:rsidRDefault="00166547">
            <w:r>
              <w:t xml:space="preserve">Repartición de despensa de desayunos escolares en </w:t>
            </w:r>
            <w:r w:rsidR="004355FA">
              <w:t>Soyatlán</w:t>
            </w:r>
            <w:r>
              <w:t xml:space="preserve"> y Atengo.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166547">
            <w:r>
              <w:t xml:space="preserve">Repartición de despensa en las comunidades de Yerbabuena, </w:t>
            </w:r>
            <w:r w:rsidR="004355FA">
              <w:t>Cofradía</w:t>
            </w:r>
            <w:r>
              <w:t xml:space="preserve"> de Lepe.</w:t>
            </w:r>
          </w:p>
        </w:tc>
        <w:tc>
          <w:tcPr>
            <w:tcW w:w="32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166547">
            <w:r>
              <w:t xml:space="preserve">Repartición de despensa en </w:t>
            </w:r>
            <w:r w:rsidR="004355FA">
              <w:t>comunidad</w:t>
            </w:r>
            <w:r>
              <w:t xml:space="preserve"> de agostadero y ojo de agua</w:t>
            </w:r>
          </w:p>
          <w:p w:rsidR="00166547" w:rsidRDefault="00166547">
            <w:r>
              <w:t xml:space="preserve">Recibir despensa en </w:t>
            </w:r>
            <w:r w:rsidR="004355FA">
              <w:t>almacén</w:t>
            </w:r>
            <w:r>
              <w:t>.</w:t>
            </w:r>
          </w:p>
          <w:p w:rsidR="00166547" w:rsidRPr="00302BC1" w:rsidRDefault="00166547">
            <w:r>
              <w:t>Repartir comida</w:t>
            </w:r>
          </w:p>
        </w:tc>
        <w:tc>
          <w:tcPr>
            <w:tcW w:w="297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166547">
            <w:r>
              <w:t xml:space="preserve">Ida al comedor de </w:t>
            </w:r>
            <w:r w:rsidR="004355FA">
              <w:t>Macuchi</w:t>
            </w:r>
          </w:p>
          <w:p w:rsidR="00166547" w:rsidRDefault="00166547">
            <w:r>
              <w:t xml:space="preserve">Acomodo en </w:t>
            </w:r>
            <w:r w:rsidR="004355FA">
              <w:t>almacén</w:t>
            </w:r>
          </w:p>
          <w:p w:rsidR="00166547" w:rsidRDefault="00166547">
            <w:r>
              <w:t xml:space="preserve">Recibir leche en </w:t>
            </w:r>
            <w:r w:rsidR="004355FA">
              <w:t>almacén</w:t>
            </w:r>
          </w:p>
          <w:p w:rsidR="00166547" w:rsidRPr="00302BC1" w:rsidRDefault="00166547"/>
        </w:tc>
        <w:tc>
          <w:tcPr>
            <w:tcW w:w="2693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166547">
            <w:r>
              <w:t xml:space="preserve">Ida a Agostadero y ojo de agua a recibir despensa </w:t>
            </w:r>
          </w:p>
        </w:tc>
        <w:tc>
          <w:tcPr>
            <w:tcW w:w="992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1073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</w:tr>
      <w:tr w:rsidR="002F6E35" w:rsidRPr="00302BC1" w:rsidTr="0091279F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=G4+1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15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=A6+1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16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32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=B6+1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17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=C6+1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18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=D6+1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19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=E6+1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20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1073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=F6+1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21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91279F">
        <w:trPr>
          <w:trHeight w:hRule="exact" w:val="1128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  <w:p w:rsidR="0091279F" w:rsidRPr="0091279F" w:rsidRDefault="0091279F" w:rsidP="0091279F">
            <w:pPr>
              <w:jc w:val="center"/>
            </w:pPr>
            <w:r>
              <w:t>Ida a Guadalajara a entregar documentos</w:t>
            </w:r>
          </w:p>
        </w:tc>
        <w:tc>
          <w:tcPr>
            <w:tcW w:w="32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91279F">
            <w:r>
              <w:t>Ida a Guadalajara con la trabajadora social a traer producto de adultos mayores</w:t>
            </w:r>
          </w:p>
        </w:tc>
        <w:tc>
          <w:tcPr>
            <w:tcW w:w="297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91279F">
            <w:r>
              <w:t xml:space="preserve">Ida a </w:t>
            </w:r>
            <w:r w:rsidR="004355FA">
              <w:t>Soyatlán</w:t>
            </w:r>
          </w:p>
          <w:p w:rsidR="0091279F" w:rsidRDefault="0091279F">
            <w:r>
              <w:t>Acarrear mueble para reunión en la primaria de atengo</w:t>
            </w:r>
          </w:p>
          <w:p w:rsidR="0091279F" w:rsidRPr="00302BC1" w:rsidRDefault="0091279F">
            <w:r>
              <w:t xml:space="preserve">Ida a </w:t>
            </w:r>
            <w:r w:rsidR="004355FA">
              <w:t>Macuchi</w:t>
            </w:r>
            <w:r>
              <w:t>.</w:t>
            </w:r>
          </w:p>
        </w:tc>
        <w:tc>
          <w:tcPr>
            <w:tcW w:w="2693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91279F">
            <w:r>
              <w:t xml:space="preserve">Ida a la comunidad de </w:t>
            </w:r>
            <w:r w:rsidR="004355FA">
              <w:t>Soyatlán</w:t>
            </w:r>
            <w:r>
              <w:t xml:space="preserve"> con la psicóloga y con la trabajadora social.</w:t>
            </w:r>
          </w:p>
        </w:tc>
        <w:tc>
          <w:tcPr>
            <w:tcW w:w="992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1073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</w:tr>
      <w:tr w:rsidR="002F6E35" w:rsidRPr="00302BC1" w:rsidTr="0091279F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=G6+1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22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=A8+1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23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32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=B8+1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24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=C8+1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25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=D8+1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26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=E8+1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27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1073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=F8+1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28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AC6904">
        <w:trPr>
          <w:trHeight w:hRule="exact" w:val="1148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91279F">
            <w:r>
              <w:t>Repartición de producto a adultos mayores en la comunidad de Atengo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91279F">
            <w:r>
              <w:t xml:space="preserve">Ida a Soyatlán, </w:t>
            </w:r>
          </w:p>
          <w:p w:rsidR="0091279F" w:rsidRPr="00302BC1" w:rsidRDefault="0091279F">
            <w:r>
              <w:t xml:space="preserve">Trabajo en </w:t>
            </w:r>
            <w:r w:rsidR="004355FA">
              <w:t>almacén</w:t>
            </w:r>
          </w:p>
        </w:tc>
        <w:tc>
          <w:tcPr>
            <w:tcW w:w="32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91279F">
            <w:r>
              <w:t>Repartir comida del comedor asistencial</w:t>
            </w:r>
          </w:p>
          <w:p w:rsidR="0091279F" w:rsidRPr="00302BC1" w:rsidRDefault="0091279F">
            <w:r>
              <w:t xml:space="preserve">Trabajo de </w:t>
            </w:r>
            <w:r w:rsidR="004355FA">
              <w:t>almacén</w:t>
            </w:r>
          </w:p>
        </w:tc>
        <w:tc>
          <w:tcPr>
            <w:tcW w:w="297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91279F">
            <w:r>
              <w:t xml:space="preserve">Ida a Guadalajara con </w:t>
            </w:r>
            <w:r w:rsidR="004355FA">
              <w:t>encargada de desayunos escolares.</w:t>
            </w:r>
          </w:p>
        </w:tc>
        <w:tc>
          <w:tcPr>
            <w:tcW w:w="2693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4355FA">
            <w:r>
              <w:t>Ida a entregar comida de los comedores y entrega de despensa a comedores.</w:t>
            </w:r>
          </w:p>
        </w:tc>
        <w:tc>
          <w:tcPr>
            <w:tcW w:w="992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1073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</w:tr>
      <w:tr w:rsidR="002F6E35" w:rsidRPr="00302BC1" w:rsidTr="0091279F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29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=A10+1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t>30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32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=C10+1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=D10+1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=E10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=E10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=E10+1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1073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</w:instrText>
            </w:r>
            <w:r w:rsidRPr="00302BC1">
              <w:rPr>
                <w:lang w:bidi="es-ES"/>
              </w:rPr>
              <w:fldChar w:fldCharType="separate"/>
            </w:r>
            <w:r w:rsidR="00A50516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=F10+1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AC6904">
        <w:trPr>
          <w:trHeight w:hRule="exact" w:val="1378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4355FA" w:rsidP="004355FA">
            <w:pPr>
              <w:ind w:firstLine="720"/>
            </w:pPr>
            <w:r>
              <w:t>Ida a Guadalajara con la trabajadora social.</w:t>
            </w:r>
          </w:p>
          <w:p w:rsidR="004355FA" w:rsidRPr="00302BC1" w:rsidRDefault="004355FA" w:rsidP="004355FA">
            <w:pPr>
              <w:ind w:firstLine="720"/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4355FA">
            <w:r>
              <w:t>Ida a las comunidades a recabar firmas de los desayunos escolares.</w:t>
            </w:r>
          </w:p>
        </w:tc>
        <w:tc>
          <w:tcPr>
            <w:tcW w:w="32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97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693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992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1073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</w:tr>
    </w:tbl>
    <w:p w:rsidR="002F6E35" w:rsidRPr="00302BC1" w:rsidRDefault="002F6E35"/>
    <w:sectPr w:rsidR="002F6E35" w:rsidRPr="00302BC1" w:rsidSect="00365ABF">
      <w:pgSz w:w="16838" w:h="11906" w:orient="landscape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EB6" w:rsidRDefault="00070EB6">
      <w:pPr>
        <w:spacing w:before="0" w:after="0"/>
      </w:pPr>
      <w:r>
        <w:separator/>
      </w:r>
    </w:p>
  </w:endnote>
  <w:endnote w:type="continuationSeparator" w:id="0">
    <w:p w:rsidR="00070EB6" w:rsidRDefault="00070E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EB6" w:rsidRDefault="00070EB6">
      <w:pPr>
        <w:spacing w:before="0" w:after="0"/>
      </w:pPr>
      <w:r>
        <w:separator/>
      </w:r>
    </w:p>
  </w:footnote>
  <w:footnote w:type="continuationSeparator" w:id="0">
    <w:p w:rsidR="00070EB6" w:rsidRDefault="00070EB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0/11/2021"/>
    <w:docVar w:name="MonthStart" w:val="01/11/2021"/>
    <w:docVar w:name="ShowDynamicGuides" w:val="1"/>
    <w:docVar w:name="ShowMarginGuides" w:val="0"/>
    <w:docVar w:name="ShowOutlines" w:val="0"/>
    <w:docVar w:name="ShowStaticGuides" w:val="0"/>
  </w:docVars>
  <w:rsids>
    <w:rsidRoot w:val="00A50516"/>
    <w:rsid w:val="00056814"/>
    <w:rsid w:val="0006779F"/>
    <w:rsid w:val="00070EB6"/>
    <w:rsid w:val="000A20FE"/>
    <w:rsid w:val="0011772B"/>
    <w:rsid w:val="00166547"/>
    <w:rsid w:val="0020362E"/>
    <w:rsid w:val="0027720C"/>
    <w:rsid w:val="002F6E35"/>
    <w:rsid w:val="00302BC1"/>
    <w:rsid w:val="00365ABF"/>
    <w:rsid w:val="003C3B54"/>
    <w:rsid w:val="003D3793"/>
    <w:rsid w:val="003D7DDA"/>
    <w:rsid w:val="004355FA"/>
    <w:rsid w:val="00454FED"/>
    <w:rsid w:val="004C5B17"/>
    <w:rsid w:val="004E3B9F"/>
    <w:rsid w:val="005562FE"/>
    <w:rsid w:val="00733A05"/>
    <w:rsid w:val="007564A4"/>
    <w:rsid w:val="007777B1"/>
    <w:rsid w:val="00785F2D"/>
    <w:rsid w:val="007A49F2"/>
    <w:rsid w:val="00874C9A"/>
    <w:rsid w:val="008D76B3"/>
    <w:rsid w:val="009035F5"/>
    <w:rsid w:val="0091279F"/>
    <w:rsid w:val="00944085"/>
    <w:rsid w:val="00946A27"/>
    <w:rsid w:val="009A0FFF"/>
    <w:rsid w:val="009C1A69"/>
    <w:rsid w:val="00A4654E"/>
    <w:rsid w:val="00A50516"/>
    <w:rsid w:val="00A73BBF"/>
    <w:rsid w:val="00AB29FA"/>
    <w:rsid w:val="00AC6904"/>
    <w:rsid w:val="00B70858"/>
    <w:rsid w:val="00B8151A"/>
    <w:rsid w:val="00BC44EE"/>
    <w:rsid w:val="00C71D73"/>
    <w:rsid w:val="00C7735D"/>
    <w:rsid w:val="00CB1C1C"/>
    <w:rsid w:val="00D02368"/>
    <w:rsid w:val="00D17693"/>
    <w:rsid w:val="00D62B10"/>
    <w:rsid w:val="00D93720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EEFB1BC-CC53-4E9D-B081-7400155C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styleId="Tablaconcuadrcula1Claro-nfasis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jandra\AppData\Roaming\Microsoft\Templates\Calendario%20de%20pancart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CA65E3768A44FB9D486B42B26E1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1405D-0154-41B6-981B-4B7D2B7B8A78}"/>
      </w:docPartPr>
      <w:docPartBody>
        <w:p w:rsidR="00AD0A1E" w:rsidRDefault="00815248">
          <w:pPr>
            <w:pStyle w:val="2DCA65E3768A44FB9D486B42B26E1666"/>
          </w:pPr>
          <w:r w:rsidRPr="00302BC1">
            <w:rPr>
              <w:lang w:bidi="es-ES"/>
            </w:rPr>
            <w:t>Lunes</w:t>
          </w:r>
        </w:p>
      </w:docPartBody>
    </w:docPart>
    <w:docPart>
      <w:docPartPr>
        <w:name w:val="0756FDF726464587A96342BEB4BD0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F52C1-2ADA-4AE1-BD36-932A5E0A0ABC}"/>
      </w:docPartPr>
      <w:docPartBody>
        <w:p w:rsidR="00AD0A1E" w:rsidRDefault="00815248">
          <w:pPr>
            <w:pStyle w:val="0756FDF726464587A96342BEB4BD026F"/>
          </w:pPr>
          <w:r w:rsidRPr="00302BC1">
            <w:rPr>
              <w:lang w:bidi="es-ES"/>
            </w:rPr>
            <w:t>Martes</w:t>
          </w:r>
        </w:p>
      </w:docPartBody>
    </w:docPart>
    <w:docPart>
      <w:docPartPr>
        <w:name w:val="8CE007A579E64B48BCDAB28E515C1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30A8-768A-4C94-84B7-AB41A56BC416}"/>
      </w:docPartPr>
      <w:docPartBody>
        <w:p w:rsidR="00AD0A1E" w:rsidRDefault="00815248">
          <w:pPr>
            <w:pStyle w:val="8CE007A579E64B48BCDAB28E515C1CE6"/>
          </w:pPr>
          <w:r w:rsidRPr="00302BC1">
            <w:rPr>
              <w:lang w:bidi="es-ES"/>
            </w:rPr>
            <w:t>Miércoles</w:t>
          </w:r>
        </w:p>
      </w:docPartBody>
    </w:docPart>
    <w:docPart>
      <w:docPartPr>
        <w:name w:val="2FA4A3B117B84CDF979C7E4EB8D9E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3A02C-9A12-4D76-8A27-CE206FBFCAB3}"/>
      </w:docPartPr>
      <w:docPartBody>
        <w:p w:rsidR="00AD0A1E" w:rsidRDefault="00815248">
          <w:pPr>
            <w:pStyle w:val="2FA4A3B117B84CDF979C7E4EB8D9EA8A"/>
          </w:pPr>
          <w:r w:rsidRPr="00302BC1">
            <w:rPr>
              <w:lang w:bidi="es-ES"/>
            </w:rPr>
            <w:t>Jueves</w:t>
          </w:r>
        </w:p>
      </w:docPartBody>
    </w:docPart>
    <w:docPart>
      <w:docPartPr>
        <w:name w:val="4D99E554DAC44BDC8BCFBE219822B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352AD-2605-41FF-846C-3FEC7E202A39}"/>
      </w:docPartPr>
      <w:docPartBody>
        <w:p w:rsidR="00AD0A1E" w:rsidRDefault="00815248">
          <w:pPr>
            <w:pStyle w:val="4D99E554DAC44BDC8BCFBE219822B5DE"/>
          </w:pPr>
          <w:r w:rsidRPr="00302BC1">
            <w:rPr>
              <w:lang w:bidi="es-ES"/>
            </w:rPr>
            <w:t>Viernes</w:t>
          </w:r>
        </w:p>
      </w:docPartBody>
    </w:docPart>
    <w:docPart>
      <w:docPartPr>
        <w:name w:val="1F1FB3B6CCFC4572A249BFE77675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39CF5-ED14-474E-B89C-9FB958426E51}"/>
      </w:docPartPr>
      <w:docPartBody>
        <w:p w:rsidR="00AD0A1E" w:rsidRDefault="00815248">
          <w:pPr>
            <w:pStyle w:val="1F1FB3B6CCFC4572A249BFE776751E1E"/>
          </w:pPr>
          <w:r w:rsidRPr="00302BC1">
            <w:rPr>
              <w:lang w:bidi="es-ES"/>
            </w:rPr>
            <w:t>Sábado</w:t>
          </w:r>
        </w:p>
      </w:docPartBody>
    </w:docPart>
    <w:docPart>
      <w:docPartPr>
        <w:name w:val="711EA0106A3F482F9ED405988552F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CFDD7-846A-47F9-A5F4-E12C85C565E0}"/>
      </w:docPartPr>
      <w:docPartBody>
        <w:p w:rsidR="00AD0A1E" w:rsidRDefault="00815248">
          <w:pPr>
            <w:pStyle w:val="711EA0106A3F482F9ED405988552F45E"/>
          </w:pPr>
          <w:r w:rsidRPr="00302BC1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48"/>
    <w:rsid w:val="000A2066"/>
    <w:rsid w:val="006132E9"/>
    <w:rsid w:val="00815248"/>
    <w:rsid w:val="00A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DCA65E3768A44FB9D486B42B26E1666">
    <w:name w:val="2DCA65E3768A44FB9D486B42B26E1666"/>
  </w:style>
  <w:style w:type="paragraph" w:customStyle="1" w:styleId="0756FDF726464587A96342BEB4BD026F">
    <w:name w:val="0756FDF726464587A96342BEB4BD026F"/>
  </w:style>
  <w:style w:type="paragraph" w:customStyle="1" w:styleId="8CE007A579E64B48BCDAB28E515C1CE6">
    <w:name w:val="8CE007A579E64B48BCDAB28E515C1CE6"/>
  </w:style>
  <w:style w:type="paragraph" w:customStyle="1" w:styleId="2FA4A3B117B84CDF979C7E4EB8D9EA8A">
    <w:name w:val="2FA4A3B117B84CDF979C7E4EB8D9EA8A"/>
  </w:style>
  <w:style w:type="paragraph" w:customStyle="1" w:styleId="4D99E554DAC44BDC8BCFBE219822B5DE">
    <w:name w:val="4D99E554DAC44BDC8BCFBE219822B5DE"/>
  </w:style>
  <w:style w:type="paragraph" w:customStyle="1" w:styleId="1F1FB3B6CCFC4572A249BFE776751E1E">
    <w:name w:val="1F1FB3B6CCFC4572A249BFE776751E1E"/>
  </w:style>
  <w:style w:type="paragraph" w:customStyle="1" w:styleId="711EA0106A3F482F9ED405988552F45E">
    <w:name w:val="711EA0106A3F482F9ED405988552F4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 de pancarta</Template>
  <TotalTime>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 Perez</cp:lastModifiedBy>
  <cp:revision>2</cp:revision>
  <cp:lastPrinted>2021-12-13T15:35:00Z</cp:lastPrinted>
  <dcterms:created xsi:type="dcterms:W3CDTF">2021-12-13T15:46:00Z</dcterms:created>
  <dcterms:modified xsi:type="dcterms:W3CDTF">2021-12-13T15:46:00Z</dcterms:modified>
  <cp:category/>
</cp:coreProperties>
</file>