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4C1EC4A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C93134">
        <w:rPr>
          <w:rFonts w:ascii="Book Antiqua" w:hAnsi="Book Antiqua"/>
          <w:sz w:val="30"/>
          <w:szCs w:val="48"/>
        </w:rPr>
        <w:t xml:space="preserve">LUIS ENRIQUE SANCHEZ DUEÑAS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DA0418">
        <w:rPr>
          <w:rFonts w:ascii="Book Antiqua" w:hAnsi="Book Antiqua"/>
          <w:sz w:val="30"/>
          <w:szCs w:val="48"/>
        </w:rPr>
        <w:t>ABRIL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DA0418" w14:paraId="3E3F51F1" w14:textId="77777777" w:rsidTr="00FF45C3">
        <w:trPr>
          <w:trHeight w:val="1474"/>
        </w:trPr>
        <w:tc>
          <w:tcPr>
            <w:tcW w:w="2410" w:type="dxa"/>
          </w:tcPr>
          <w:p w14:paraId="4190637C" w14:textId="77777777" w:rsidR="00DA0418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999EFC7" w:rsidR="00DA0418" w:rsidRPr="0021529C" w:rsidRDefault="00DA0418" w:rsidP="00DA041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9D35BF" w14:textId="5B455CBE" w:rsidR="00DA0418" w:rsidRPr="00676BF6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03D6EB" w14:textId="77777777" w:rsidR="00DA0418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23B608" w14:textId="5FD03241" w:rsidR="00DA0418" w:rsidRPr="0001111B" w:rsidRDefault="00DA0418" w:rsidP="00DA0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58AC72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61DC584B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</w:p>
          <w:p w14:paraId="5D342F01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410B1BFC" w14:textId="38EE9259" w:rsidR="00DA0418" w:rsidRPr="00AB6EED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35FC1992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236DD892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</w:p>
          <w:p w14:paraId="481A2D68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623D6C89" w14:textId="24C404A0" w:rsidR="00DA0418" w:rsidRPr="0001111B" w:rsidRDefault="00DA0418" w:rsidP="00DA0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418" w14:paraId="0956E2F6" w14:textId="77777777" w:rsidTr="00AB6EED">
        <w:trPr>
          <w:trHeight w:val="2199"/>
        </w:trPr>
        <w:tc>
          <w:tcPr>
            <w:tcW w:w="2410" w:type="dxa"/>
          </w:tcPr>
          <w:p w14:paraId="32C16A84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41202331" w14:textId="77777777" w:rsidR="00DA0418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F2F575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1E374F6A" w14:textId="2F4CDCDA" w:rsidR="00DA0418" w:rsidRPr="00565EEB" w:rsidRDefault="00DA0418" w:rsidP="00DA041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21B304F2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6BD17979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5E2E14AF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4AEE4636" w14:textId="6BBF3722" w:rsidR="00DA0418" w:rsidRPr="00AB6EED" w:rsidRDefault="00DA0418" w:rsidP="00DA0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C75FC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2CA71A6B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</w:p>
          <w:p w14:paraId="21AD347E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32086201" w14:textId="4B31A1EE" w:rsidR="00DA0418" w:rsidRPr="00287D33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C39367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45FA90C9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</w:p>
          <w:p w14:paraId="38915BF7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06A498C8" w14:textId="03FE7F91" w:rsidR="00DA0418" w:rsidRPr="00565EEB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3B81F09E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2F8A7BB" w14:textId="77777777" w:rsidR="00DA0418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8476B9B" w14:textId="77777777" w:rsidR="00DA0418" w:rsidRPr="006F6364" w:rsidRDefault="00DA0418" w:rsidP="00DA0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7385F104" w14:textId="452D940A" w:rsidR="00DA0418" w:rsidRPr="00565EEB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</w:tr>
      <w:tr w:rsidR="00DA0418" w14:paraId="34175396" w14:textId="77777777" w:rsidTr="00F34801">
        <w:trPr>
          <w:trHeight w:val="772"/>
        </w:trPr>
        <w:tc>
          <w:tcPr>
            <w:tcW w:w="2410" w:type="dxa"/>
          </w:tcPr>
          <w:p w14:paraId="6CC2B4D2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54DA393" w14:textId="049FC56B" w:rsidR="00DA0418" w:rsidRPr="007C1AE6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486F2B5A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</w:p>
          <w:p w14:paraId="6BDEE580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61174480" w:rsidR="00DA0418" w:rsidRPr="00287D33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Recepción de Despensas </w:t>
            </w:r>
          </w:p>
        </w:tc>
        <w:tc>
          <w:tcPr>
            <w:tcW w:w="2268" w:type="dxa"/>
          </w:tcPr>
          <w:p w14:paraId="604A6EE4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4</w:t>
            </w:r>
          </w:p>
          <w:p w14:paraId="1D6B0913" w14:textId="228D0084" w:rsidR="00DA0418" w:rsidRPr="00287D33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 entregar Documentos a Dif Jalisco </w:t>
            </w:r>
          </w:p>
        </w:tc>
        <w:tc>
          <w:tcPr>
            <w:tcW w:w="2268" w:type="dxa"/>
          </w:tcPr>
          <w:p w14:paraId="165979B5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019EDF9D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58429584" w:rsidR="00DA0418" w:rsidRPr="00920E41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6296016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3C58077B" w14:textId="77777777" w:rsidR="00DA0418" w:rsidRPr="00920E41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3D611533" w:rsidR="00DA0418" w:rsidRPr="00920E41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</w:t>
            </w:r>
            <w:r w:rsidR="00D75731">
              <w:rPr>
                <w:rFonts w:ascii="Arial" w:hAnsi="Arial" w:cs="Arial"/>
              </w:rPr>
              <w:t xml:space="preserve">, </w:t>
            </w:r>
            <w:r w:rsidR="00D75731">
              <w:rPr>
                <w:rFonts w:ascii="Arial" w:hAnsi="Arial" w:cs="Arial"/>
              </w:rPr>
              <w:t xml:space="preserve">despensas </w:t>
            </w:r>
            <w:proofErr w:type="spellStart"/>
            <w:r w:rsidR="00D75731">
              <w:rPr>
                <w:rFonts w:ascii="Arial" w:hAnsi="Arial" w:cs="Arial"/>
              </w:rPr>
              <w:t>PAAP</w:t>
            </w:r>
            <w:proofErr w:type="spellEnd"/>
            <w:r w:rsidR="00D75731">
              <w:rPr>
                <w:rFonts w:ascii="Arial" w:hAnsi="Arial" w:cs="Arial"/>
              </w:rPr>
              <w:t xml:space="preserve"> Y programa 1000 días</w:t>
            </w:r>
            <w:r>
              <w:rPr>
                <w:rFonts w:ascii="Arial" w:hAnsi="Arial" w:cs="Arial"/>
              </w:rPr>
              <w:t xml:space="preserve"> en las localidades de Agostadero y Ojo de Agua  </w:t>
            </w:r>
          </w:p>
        </w:tc>
      </w:tr>
      <w:tr w:rsidR="00DA0418" w14:paraId="104B5C6F" w14:textId="77777777" w:rsidTr="00F34801">
        <w:trPr>
          <w:trHeight w:val="1279"/>
        </w:trPr>
        <w:tc>
          <w:tcPr>
            <w:tcW w:w="2410" w:type="dxa"/>
          </w:tcPr>
          <w:p w14:paraId="30377BB5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5B91A538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7C46B5" w14:textId="27C3C2C8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</w:t>
            </w:r>
            <w:r w:rsidR="00D75731">
              <w:rPr>
                <w:rFonts w:ascii="Arial" w:hAnsi="Arial" w:cs="Arial"/>
              </w:rPr>
              <w:t xml:space="preserve">, </w:t>
            </w:r>
            <w:r w:rsidR="00D75731">
              <w:rPr>
                <w:rFonts w:ascii="Arial" w:hAnsi="Arial" w:cs="Arial"/>
              </w:rPr>
              <w:t xml:space="preserve">despensas </w:t>
            </w:r>
            <w:proofErr w:type="spellStart"/>
            <w:r w:rsidR="00D75731">
              <w:rPr>
                <w:rFonts w:ascii="Arial" w:hAnsi="Arial" w:cs="Arial"/>
              </w:rPr>
              <w:t>PAAP</w:t>
            </w:r>
            <w:proofErr w:type="spellEnd"/>
            <w:r w:rsidR="00D75731">
              <w:rPr>
                <w:rFonts w:ascii="Arial" w:hAnsi="Arial" w:cs="Arial"/>
              </w:rPr>
              <w:t xml:space="preserve"> Y programa 1000 días</w:t>
            </w:r>
            <w:r>
              <w:rPr>
                <w:rFonts w:ascii="Arial" w:hAnsi="Arial" w:cs="Arial"/>
              </w:rPr>
              <w:t xml:space="preserve"> en la localidad de Cofradía de Lepe </w:t>
            </w:r>
          </w:p>
          <w:p w14:paraId="23B18724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7DEE63E0" w14:textId="424319E3" w:rsidR="00DA0418" w:rsidRPr="00F34801" w:rsidRDefault="00DA0418" w:rsidP="00DA04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6C9A2D71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1CE3F2F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05AE716" w14:textId="6F2E5244" w:rsidR="00DA0418" w:rsidRPr="00D625BE" w:rsidRDefault="00DA0418" w:rsidP="00DA041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Entrega de Desayunos Escolares</w:t>
            </w:r>
            <w:r w:rsidR="00D75731">
              <w:rPr>
                <w:rFonts w:ascii="Arial" w:hAnsi="Arial" w:cs="Arial"/>
              </w:rPr>
              <w:t xml:space="preserve"> </w:t>
            </w:r>
            <w:r w:rsidR="00D75731">
              <w:rPr>
                <w:rFonts w:ascii="Arial" w:hAnsi="Arial" w:cs="Arial"/>
              </w:rPr>
              <w:t xml:space="preserve">despensas </w:t>
            </w:r>
            <w:proofErr w:type="spellStart"/>
            <w:r w:rsidR="00D75731">
              <w:rPr>
                <w:rFonts w:ascii="Arial" w:hAnsi="Arial" w:cs="Arial"/>
              </w:rPr>
              <w:t>PAAP</w:t>
            </w:r>
            <w:proofErr w:type="spellEnd"/>
            <w:r w:rsidR="00D75731">
              <w:rPr>
                <w:rFonts w:ascii="Arial" w:hAnsi="Arial" w:cs="Arial"/>
              </w:rPr>
              <w:t xml:space="preserve"> Y programa 1000 días</w:t>
            </w:r>
            <w:r>
              <w:rPr>
                <w:rFonts w:ascii="Arial" w:hAnsi="Arial" w:cs="Arial"/>
              </w:rPr>
              <w:t xml:space="preserve"> en las localidades de Trigo de Alteñas, San Pedro Achale, Macuchi, Tacota y Secundaria Soyatlan del Oro </w:t>
            </w:r>
          </w:p>
          <w:p w14:paraId="3D7A8608" w14:textId="2344FFE5" w:rsidR="00DA0418" w:rsidRPr="00D625BE" w:rsidRDefault="00DA0418" w:rsidP="00DA041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EB837FD" w14:textId="77777777" w:rsidR="00DA0418" w:rsidRPr="00FF45C3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1C48B16A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BCAF472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0A5FF7F5" w:rsidR="00DA0418" w:rsidRPr="004B0490" w:rsidRDefault="00DA0418" w:rsidP="00DA04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107116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36F3DCAA" w14:textId="0B256551" w:rsidR="00DA0418" w:rsidRPr="00B76810" w:rsidRDefault="00B76810" w:rsidP="00B76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Reunión en GDL del Programa de Desarrollo Comunitario </w:t>
            </w:r>
            <w:r w:rsidR="00172A31">
              <w:rPr>
                <w:rFonts w:ascii="Arial" w:hAnsi="Arial" w:cs="Arial"/>
              </w:rPr>
              <w:t xml:space="preserve">para conocer las </w:t>
            </w:r>
            <w:proofErr w:type="spellStart"/>
            <w:r w:rsidR="00172A31">
              <w:rPr>
                <w:rFonts w:ascii="Arial" w:hAnsi="Arial" w:cs="Arial"/>
              </w:rPr>
              <w:t>ROP</w:t>
            </w:r>
            <w:proofErr w:type="spellEnd"/>
            <w:r w:rsidR="00172A31">
              <w:rPr>
                <w:rFonts w:ascii="Arial" w:hAnsi="Arial" w:cs="Arial"/>
              </w:rPr>
              <w:t xml:space="preserve"> 2021.</w:t>
            </w:r>
          </w:p>
        </w:tc>
        <w:tc>
          <w:tcPr>
            <w:tcW w:w="2155" w:type="dxa"/>
          </w:tcPr>
          <w:p w14:paraId="0F3C0D81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DDED6D9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04A1746F" w:rsidR="00DA0418" w:rsidRPr="008A3BB0" w:rsidRDefault="00DA0418" w:rsidP="00DA0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Entrega de Desayunos Escolares</w:t>
            </w:r>
            <w:r w:rsidR="00B76810">
              <w:rPr>
                <w:rFonts w:ascii="Arial" w:hAnsi="Arial" w:cs="Arial"/>
              </w:rPr>
              <w:t xml:space="preserve">, despensas </w:t>
            </w:r>
            <w:proofErr w:type="spellStart"/>
            <w:r w:rsidR="00B76810">
              <w:rPr>
                <w:rFonts w:ascii="Arial" w:hAnsi="Arial" w:cs="Arial"/>
              </w:rPr>
              <w:t>PAAP</w:t>
            </w:r>
            <w:proofErr w:type="spellEnd"/>
            <w:r w:rsidR="00B76810">
              <w:rPr>
                <w:rFonts w:ascii="Arial" w:hAnsi="Arial" w:cs="Arial"/>
              </w:rPr>
              <w:t xml:space="preserve"> Y programa 1000 </w:t>
            </w:r>
            <w:proofErr w:type="gramStart"/>
            <w:r w:rsidR="00B76810">
              <w:rPr>
                <w:rFonts w:ascii="Arial" w:hAnsi="Arial" w:cs="Arial"/>
              </w:rPr>
              <w:t xml:space="preserve">días </w:t>
            </w:r>
            <w:r>
              <w:rPr>
                <w:rFonts w:ascii="Arial" w:hAnsi="Arial" w:cs="Arial"/>
              </w:rPr>
              <w:t xml:space="preserve"> en</w:t>
            </w:r>
            <w:proofErr w:type="gramEnd"/>
            <w:r>
              <w:rPr>
                <w:rFonts w:ascii="Arial" w:hAnsi="Arial" w:cs="Arial"/>
              </w:rPr>
              <w:t xml:space="preserve"> la localidad de Yerbabuena </w:t>
            </w:r>
          </w:p>
        </w:tc>
      </w:tr>
      <w:tr w:rsidR="00DA0418" w14:paraId="4DA47D1D" w14:textId="77777777" w:rsidTr="00F34801">
        <w:trPr>
          <w:trHeight w:val="1279"/>
        </w:trPr>
        <w:tc>
          <w:tcPr>
            <w:tcW w:w="2410" w:type="dxa"/>
          </w:tcPr>
          <w:p w14:paraId="42514BCE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26</w:t>
            </w:r>
          </w:p>
          <w:p w14:paraId="43D5E47E" w14:textId="1F3A8238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FAB9AA0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Yerbabuena </w:t>
            </w:r>
          </w:p>
          <w:p w14:paraId="17B2D7CF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46210625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7BF59F6A" w14:textId="39140E6D" w:rsidR="00DA0418" w:rsidRDefault="00DA0418" w:rsidP="00DA041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9FA948A" w14:textId="77777777" w:rsidR="007A2EC1" w:rsidRDefault="007A2EC1" w:rsidP="007A2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de Aseguramiento de la Calidad de manera virtual. </w:t>
            </w:r>
          </w:p>
          <w:p w14:paraId="18F1ADE1" w14:textId="77777777" w:rsidR="00DA0418" w:rsidRDefault="00DA0418" w:rsidP="00DA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San Pedro  </w:t>
            </w:r>
          </w:p>
          <w:p w14:paraId="430DD626" w14:textId="7557D8B1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77AC1CDA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7C0E39D0" w14:textId="6D495322" w:rsidR="00E70950" w:rsidRDefault="00DA0418" w:rsidP="00E7095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9F797B">
              <w:rPr>
                <w:rFonts w:ascii="Arial" w:hAnsi="Arial" w:cs="Arial"/>
              </w:rPr>
              <w:t>Distribución de Alimentos a personas adultos mayores y grupos prioritarios en Atengo.</w:t>
            </w:r>
          </w:p>
          <w:p w14:paraId="04DD4141" w14:textId="53F51407" w:rsidR="00DA0418" w:rsidRPr="00E70950" w:rsidRDefault="00DA0418" w:rsidP="00E70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Tacota </w:t>
            </w:r>
          </w:p>
        </w:tc>
        <w:tc>
          <w:tcPr>
            <w:tcW w:w="2268" w:type="dxa"/>
          </w:tcPr>
          <w:p w14:paraId="1605632C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1BF294A" w14:textId="77777777" w:rsidR="00E70950" w:rsidRDefault="00DA0418" w:rsidP="00E7095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71D1F19" w14:textId="7805634B" w:rsidR="00DA0418" w:rsidRPr="00E70950" w:rsidRDefault="00DA0418" w:rsidP="00E70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Macuchi </w:t>
            </w:r>
          </w:p>
        </w:tc>
        <w:tc>
          <w:tcPr>
            <w:tcW w:w="2155" w:type="dxa"/>
          </w:tcPr>
          <w:p w14:paraId="0E4A3B39" w14:textId="77777777" w:rsidR="00DA0418" w:rsidRDefault="00DA0418" w:rsidP="00DA041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9D6244F" w14:textId="36942B2E" w:rsidR="00E70950" w:rsidRDefault="00DA0418" w:rsidP="00E7095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88018F">
              <w:rPr>
                <w:rFonts w:ascii="Arial" w:hAnsi="Arial" w:cs="Arial"/>
              </w:rPr>
              <w:t xml:space="preserve"> </w:t>
            </w:r>
          </w:p>
          <w:p w14:paraId="733EDCAB" w14:textId="4FCE566B" w:rsidR="00DA0418" w:rsidRPr="00E70950" w:rsidRDefault="00DA0418" w:rsidP="00E70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Soyatlan del Oro 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F811" w14:textId="77777777" w:rsidR="00696721" w:rsidRDefault="00696721" w:rsidP="00501298">
      <w:pPr>
        <w:spacing w:after="0" w:line="240" w:lineRule="auto"/>
      </w:pPr>
      <w:r>
        <w:separator/>
      </w:r>
    </w:p>
  </w:endnote>
  <w:endnote w:type="continuationSeparator" w:id="0">
    <w:p w14:paraId="64F423AC" w14:textId="77777777" w:rsidR="00696721" w:rsidRDefault="0069672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8852" w14:textId="77777777" w:rsidR="00696721" w:rsidRDefault="00696721" w:rsidP="00501298">
      <w:pPr>
        <w:spacing w:after="0" w:line="240" w:lineRule="auto"/>
      </w:pPr>
      <w:r>
        <w:separator/>
      </w:r>
    </w:p>
  </w:footnote>
  <w:footnote w:type="continuationSeparator" w:id="0">
    <w:p w14:paraId="3F96F4C8" w14:textId="77777777" w:rsidR="00696721" w:rsidRDefault="0069672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72524"/>
    <w:rsid w:val="000E369A"/>
    <w:rsid w:val="00147272"/>
    <w:rsid w:val="00172A31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40375"/>
    <w:rsid w:val="00451D82"/>
    <w:rsid w:val="00456327"/>
    <w:rsid w:val="0046337F"/>
    <w:rsid w:val="004641FB"/>
    <w:rsid w:val="004B0490"/>
    <w:rsid w:val="004C72AE"/>
    <w:rsid w:val="00501298"/>
    <w:rsid w:val="00533FEA"/>
    <w:rsid w:val="00565EEB"/>
    <w:rsid w:val="00615F01"/>
    <w:rsid w:val="00624215"/>
    <w:rsid w:val="00625D52"/>
    <w:rsid w:val="00651CE5"/>
    <w:rsid w:val="006604BD"/>
    <w:rsid w:val="00676BF6"/>
    <w:rsid w:val="00696721"/>
    <w:rsid w:val="006F53A6"/>
    <w:rsid w:val="007804D0"/>
    <w:rsid w:val="007A2EC1"/>
    <w:rsid w:val="007A54CC"/>
    <w:rsid w:val="007C1AE6"/>
    <w:rsid w:val="00831194"/>
    <w:rsid w:val="0087717B"/>
    <w:rsid w:val="0088018F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9F797B"/>
    <w:rsid w:val="00A83D5F"/>
    <w:rsid w:val="00A95119"/>
    <w:rsid w:val="00AB6EED"/>
    <w:rsid w:val="00B32107"/>
    <w:rsid w:val="00B76810"/>
    <w:rsid w:val="00B905BD"/>
    <w:rsid w:val="00C93134"/>
    <w:rsid w:val="00CA1AB6"/>
    <w:rsid w:val="00CE1926"/>
    <w:rsid w:val="00D03677"/>
    <w:rsid w:val="00D43BE8"/>
    <w:rsid w:val="00D625BE"/>
    <w:rsid w:val="00D75731"/>
    <w:rsid w:val="00DA0418"/>
    <w:rsid w:val="00E2362C"/>
    <w:rsid w:val="00E4267F"/>
    <w:rsid w:val="00E60FF8"/>
    <w:rsid w:val="00E7095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juan carlos rodriguez reyes</cp:lastModifiedBy>
  <cp:revision>4</cp:revision>
  <cp:lastPrinted>2020-04-23T14:12:00Z</cp:lastPrinted>
  <dcterms:created xsi:type="dcterms:W3CDTF">2021-05-06T18:50:00Z</dcterms:created>
  <dcterms:modified xsi:type="dcterms:W3CDTF">2021-05-06T19:00:00Z</dcterms:modified>
</cp:coreProperties>
</file>