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767D4C" w:rsidRDefault="00431737">
      <w:pPr>
        <w:rPr>
          <w:rFonts w:ascii="Arial" w:hAnsi="Arial" w:cs="Arial"/>
          <w:sz w:val="28"/>
          <w:szCs w:val="28"/>
        </w:rPr>
      </w:pPr>
      <w:r w:rsidRPr="00767D4C">
        <w:rPr>
          <w:rFonts w:ascii="Arial" w:hAnsi="Arial" w:cs="Arial"/>
          <w:sz w:val="28"/>
          <w:szCs w:val="28"/>
        </w:rPr>
        <w:t>INFORME DE ACTIVIDADES</w:t>
      </w:r>
    </w:p>
    <w:p w:rsidR="00431737" w:rsidRPr="00767D4C" w:rsidRDefault="00431737">
      <w:pPr>
        <w:rPr>
          <w:rFonts w:ascii="Arial" w:hAnsi="Arial" w:cs="Arial"/>
          <w:sz w:val="28"/>
          <w:szCs w:val="28"/>
        </w:rPr>
      </w:pPr>
      <w:r w:rsidRPr="00767D4C">
        <w:rPr>
          <w:rFonts w:ascii="Arial" w:hAnsi="Arial" w:cs="Arial"/>
          <w:sz w:val="28"/>
          <w:szCs w:val="28"/>
        </w:rPr>
        <w:t>REGIDOR: BRENDA YANELY CARDENAS RODRIGUEZ</w:t>
      </w:r>
    </w:p>
    <w:p w:rsidR="00431737" w:rsidRDefault="00431737">
      <w:r w:rsidRPr="00767D4C">
        <w:rPr>
          <w:rFonts w:ascii="Arial" w:hAnsi="Arial" w:cs="Arial"/>
          <w:sz w:val="28"/>
          <w:szCs w:val="28"/>
        </w:rPr>
        <w:t>ENERO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01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02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03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04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05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06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ACOMPAÑE A LA PRESIDENTA A VISITAR LOS COMEDORES ASISTENCIALES  PARA PLATICAR ACERCA DE LO QUE MAS NECESITAN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07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 xml:space="preserve">ATENCION CIUDADANA 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08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ACOMPAÑE A LA PRESIDENTA A REUNION DE CALLE PARA DARLES A CONOCER LA NUEVA OBRA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09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10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11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12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ACOMPAÑE A LA PRESIDENTA A LA INA</w:t>
            </w:r>
            <w:r w:rsidR="007100F8">
              <w:rPr>
                <w:rFonts w:ascii="Arial" w:hAnsi="Arial" w:cs="Arial"/>
                <w:sz w:val="24"/>
                <w:szCs w:val="24"/>
              </w:rPr>
              <w:t>U</w:t>
            </w:r>
            <w:r w:rsidRPr="00767D4C">
              <w:rPr>
                <w:rFonts w:ascii="Arial" w:hAnsi="Arial" w:cs="Arial"/>
                <w:sz w:val="24"/>
                <w:szCs w:val="24"/>
              </w:rPr>
              <w:t>GURACION DE LA CALLE PRINCIPAL DE SAN PEDRO ACHALE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13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14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15</w:t>
            </w:r>
          </w:p>
        </w:tc>
        <w:tc>
          <w:tcPr>
            <w:tcW w:w="6848" w:type="dxa"/>
          </w:tcPr>
          <w:p w:rsidR="00431737" w:rsidRPr="00767D4C" w:rsidRDefault="00710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ACOMPAÑE A LA PRESIDENTA A LA I</w:t>
            </w:r>
            <w:bookmarkStart w:id="0" w:name="_GoBack"/>
            <w:bookmarkEnd w:id="0"/>
            <w:r w:rsidR="00431737" w:rsidRPr="00767D4C">
              <w:rPr>
                <w:rFonts w:ascii="Arial" w:hAnsi="Arial" w:cs="Arial"/>
                <w:sz w:val="24"/>
                <w:szCs w:val="24"/>
              </w:rPr>
              <w:t xml:space="preserve">NAGURACION DE LA CALLE JOSEFA DE SOYATLAN 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16</w:t>
            </w:r>
          </w:p>
        </w:tc>
        <w:tc>
          <w:tcPr>
            <w:tcW w:w="6848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17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 xml:space="preserve">ENERO 18 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ASISTI A SESION ORDINARIA DE CABILDO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19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20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21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22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23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 xml:space="preserve">ATENCION CIUDADANA 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24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25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ACOMPAÑE A LA PRESIDENTA A LA ENTREGA DE TABLETS DEL PROGRAMA MARIANA TRINITARIA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26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27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ASISITI A REUNION DE REGIDORES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28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29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30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Pr="00767D4C" w:rsidRDefault="00431737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ENERO 31</w:t>
            </w:r>
          </w:p>
        </w:tc>
        <w:tc>
          <w:tcPr>
            <w:tcW w:w="6848" w:type="dxa"/>
          </w:tcPr>
          <w:p w:rsidR="00431737" w:rsidRPr="00767D4C" w:rsidRDefault="00767D4C">
            <w:pPr>
              <w:rPr>
                <w:rFonts w:ascii="Arial" w:hAnsi="Arial" w:cs="Arial"/>
                <w:sz w:val="24"/>
                <w:szCs w:val="24"/>
              </w:rPr>
            </w:pPr>
            <w:r w:rsidRPr="00767D4C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431737" w:rsidTr="00431737">
        <w:tc>
          <w:tcPr>
            <w:tcW w:w="1980" w:type="dxa"/>
          </w:tcPr>
          <w:p w:rsidR="00431737" w:rsidRDefault="00431737"/>
        </w:tc>
        <w:tc>
          <w:tcPr>
            <w:tcW w:w="6848" w:type="dxa"/>
          </w:tcPr>
          <w:p w:rsidR="00431737" w:rsidRDefault="00431737"/>
        </w:tc>
      </w:tr>
    </w:tbl>
    <w:p w:rsidR="00431737" w:rsidRDefault="00431737"/>
    <w:sectPr w:rsidR="00431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37"/>
    <w:rsid w:val="00431737"/>
    <w:rsid w:val="007100F8"/>
    <w:rsid w:val="00767D4C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9F5CD-6048-49B0-B36A-943C6F1F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31737"/>
  </w:style>
  <w:style w:type="character" w:customStyle="1" w:styleId="FechaCar">
    <w:name w:val="Fecha Car"/>
    <w:basedOn w:val="Fuentedeprrafopredeter"/>
    <w:link w:val="Fecha"/>
    <w:uiPriority w:val="99"/>
    <w:semiHidden/>
    <w:rsid w:val="00431737"/>
  </w:style>
  <w:style w:type="table" w:styleId="Tablaconcuadrcula">
    <w:name w:val="Table Grid"/>
    <w:basedOn w:val="Tablanormal"/>
    <w:uiPriority w:val="39"/>
    <w:rsid w:val="0043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2021-02-09T03:34:00Z</dcterms:created>
  <dcterms:modified xsi:type="dcterms:W3CDTF">2021-02-09T04:19:00Z</dcterms:modified>
</cp:coreProperties>
</file>