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B84" w:rsidRPr="005419AC" w:rsidRDefault="00FA3B84" w:rsidP="00FA3B84">
      <w:pPr>
        <w:jc w:val="center"/>
        <w:rPr>
          <w:b/>
          <w:sz w:val="30"/>
          <w:szCs w:val="30"/>
        </w:rPr>
      </w:pPr>
      <w:r>
        <w:rPr>
          <w:rFonts w:cstheme="minorHAnsi"/>
          <w:noProof/>
          <w:sz w:val="30"/>
          <w:szCs w:val="30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0</wp:posOffset>
            </wp:positionV>
            <wp:extent cx="1514475" cy="1531620"/>
            <wp:effectExtent l="0" t="0" r="9525" b="0"/>
            <wp:wrapThrough wrapText="bothSides">
              <wp:wrapPolygon edited="0">
                <wp:start x="0" y="0"/>
                <wp:lineTo x="0" y="21224"/>
                <wp:lineTo x="21464" y="21224"/>
                <wp:lineTo x="21464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dif de aten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9AC">
        <w:rPr>
          <w:b/>
          <w:sz w:val="30"/>
          <w:szCs w:val="30"/>
        </w:rPr>
        <w:t>SISTEMA PARA EL DESARROLLO INTEGRAL DE LA FAMILIA DEL MUNICIPIO DE ATENGO, JALISCO.</w:t>
      </w:r>
    </w:p>
    <w:p w:rsidR="00FA3B84" w:rsidRPr="005419AC" w:rsidRDefault="00FA3B84" w:rsidP="00FA3B84">
      <w:pPr>
        <w:jc w:val="center"/>
        <w:rPr>
          <w:b/>
          <w:sz w:val="30"/>
          <w:szCs w:val="30"/>
        </w:rPr>
      </w:pPr>
    </w:p>
    <w:p w:rsidR="00FA3B84" w:rsidRPr="005419AC" w:rsidRDefault="00FA3B84" w:rsidP="00FA3B84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12do</w:t>
      </w:r>
      <w:r w:rsidRPr="005419AC">
        <w:rPr>
          <w:b/>
          <w:sz w:val="30"/>
          <w:szCs w:val="30"/>
        </w:rPr>
        <w:t xml:space="preserve"> Informe Trimestral 2018</w:t>
      </w:r>
    </w:p>
    <w:p w:rsidR="00FA3B84" w:rsidRPr="005419AC" w:rsidRDefault="00FA3B84" w:rsidP="00FA3B84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Abril- Junio</w:t>
      </w:r>
    </w:p>
    <w:p w:rsidR="00547FAA" w:rsidRPr="00FA3B84" w:rsidRDefault="00547FAA" w:rsidP="00547FAA">
      <w:pPr>
        <w:jc w:val="center"/>
        <w:rPr>
          <w:rFonts w:cstheme="minorHAnsi"/>
          <w:sz w:val="30"/>
          <w:szCs w:val="30"/>
        </w:rPr>
      </w:pPr>
    </w:p>
    <w:p w:rsidR="00547FAA" w:rsidRPr="00FA3B84" w:rsidRDefault="00547FAA" w:rsidP="00547FAA">
      <w:pPr>
        <w:jc w:val="center"/>
        <w:rPr>
          <w:rFonts w:ascii="Cooper Black" w:hAnsi="Cooper Black" w:cstheme="minorHAnsi"/>
          <w:sz w:val="30"/>
          <w:szCs w:val="30"/>
        </w:rPr>
      </w:pPr>
      <w:r w:rsidRPr="00FA3B84">
        <w:rPr>
          <w:rFonts w:ascii="Cooper Black" w:hAnsi="Cooper Black" w:cstheme="minorHAnsi"/>
          <w:sz w:val="30"/>
          <w:szCs w:val="30"/>
        </w:rPr>
        <w:t>TRABAJO SOCIAL</w:t>
      </w:r>
    </w:p>
    <w:p w:rsidR="00547FAA" w:rsidRPr="00547FAA" w:rsidRDefault="00547FAA" w:rsidP="00547FAA">
      <w:pPr>
        <w:jc w:val="center"/>
        <w:rPr>
          <w:rFonts w:cstheme="minorHAnsi"/>
          <w:b/>
          <w:sz w:val="26"/>
          <w:szCs w:val="26"/>
        </w:rPr>
      </w:pP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21 CASOS DE FORTALECIMIENTO SOCIO FAMILIAR</w:t>
      </w:r>
      <w:bookmarkStart w:id="0" w:name="_GoBack"/>
      <w:bookmarkEnd w:id="0"/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6 CANALIZACIONES A DIF JALISCO SOLICITANDO SILLAS DE RUEDAS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1 CANALIZACION AL CENTRO DE DIAGNOSTICO RIO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2 CANALIZACIONES A LABORATORIO SALUD DIGNA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1 CANALIZACION A LA UBR DE AYUTLA PARA TERAPIA DE LENGUAJE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3 PLATICAS PRE MATRIMONIALES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16 ESTUDIOS SOCIO FAMILIAR A PACIENTES DE LA UBR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2 CASOS DE OMISION DE CUIDADOS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1 ACTA TESTIMONIAL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1 APOYO ECONOMICO  DE LIGAS ESOFAGICAS PARA CIRUGIA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1 OFICIO A CIUDAD NIÑEZ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lastRenderedPageBreak/>
        <w:t>1 VISITA A INSTITUCION KINDER DE SOYATLAN DEL ORO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16 VISITAS DOMICILIARIAS DE CASOS QUE ASI LO REQUIEREN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1 OFICIO A DIF DE CHIQUILISTLAN SOBRE CASO DE OMISION DE CUIDADOS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1 OFICIO PARA JARDIN DE NIÑOS FREGOSO REGLA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1 COORDINACION CON ESCUELA PRIMARIA POR  INSERCION ESCOLAR.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1 APOYO ECONOMICO DE TIRAS REACTIVAS.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1 REPORTE EN LINEA A CIUDAD NIÑEZ POR CASO DE OMISION DE CUIDADOS.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jc w:val="center"/>
        <w:rPr>
          <w:rFonts w:ascii="Cooper Black" w:hAnsi="Cooper Black" w:cstheme="minorHAnsi"/>
          <w:sz w:val="30"/>
          <w:szCs w:val="30"/>
        </w:rPr>
      </w:pPr>
      <w:r w:rsidRPr="00547FAA">
        <w:rPr>
          <w:rFonts w:ascii="Cooper Black" w:hAnsi="Cooper Black" w:cstheme="minorHAnsi"/>
          <w:sz w:val="30"/>
          <w:szCs w:val="30"/>
        </w:rPr>
        <w:t>PSICOLOGÍA</w:t>
      </w:r>
    </w:p>
    <w:p w:rsidR="00547FAA" w:rsidRPr="00547FAA" w:rsidRDefault="00547FAA" w:rsidP="00547FAA">
      <w:pPr>
        <w:jc w:val="both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EL QUE SUSCRIBE LIC. EN PSICOLOGÍA ERIKA NOEMÍ GÓMEZ MANZANO CON NÚMERO DE CEDULA PROFESIONAL 112006 ADSCRITO A ESTE SISTEMA DIF MUNICIPAL ATENGO, HACE EL SIGUIENTE REPORTE DE ATENCIÓN.</w:t>
      </w:r>
    </w:p>
    <w:p w:rsidR="00547FAA" w:rsidRPr="00547FAA" w:rsidRDefault="00547FAA" w:rsidP="00547FAA">
      <w:pPr>
        <w:jc w:val="both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EN EL DEPARTARMENTO DE PSICOLOGIA SE ATENDIO POR SEMANA 10 CASOS AGENDADOS, DANDO UN TOTAL DE 40 CASOS POR MES</w:t>
      </w:r>
      <w:r w:rsidRPr="00547FAA">
        <w:rPr>
          <w:rFonts w:cstheme="minorHAnsi"/>
          <w:b/>
          <w:sz w:val="26"/>
          <w:szCs w:val="26"/>
        </w:rPr>
        <w:t xml:space="preserve"> 120</w:t>
      </w:r>
      <w:r w:rsidRPr="00547FAA">
        <w:rPr>
          <w:rFonts w:cstheme="minorHAnsi"/>
          <w:sz w:val="26"/>
          <w:szCs w:val="26"/>
        </w:rPr>
        <w:t xml:space="preserve"> ATENCIONES POR TRIMESTRE.</w:t>
      </w:r>
    </w:p>
    <w:p w:rsidR="00547FAA" w:rsidRPr="00547FAA" w:rsidRDefault="00547FAA" w:rsidP="00547FAA">
      <w:pPr>
        <w:jc w:val="both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LA EDADES PROMEDIO DE ATENCION VARIAN ENTRE 9 Y 65 AÑOS DE EDAD.</w:t>
      </w:r>
    </w:p>
    <w:p w:rsidR="00547FAA" w:rsidRPr="00547FAA" w:rsidRDefault="00547FAA" w:rsidP="00547FAA">
      <w:pPr>
        <w:jc w:val="both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ESTE TRIMESTESTE SE APOYO LA ESCUELA PRIMARIA DE SAN PEDRO MUNICIPIO DE ATENGO, ATENCION OTORGADA TANTO PARA LOS ALUMNOS DE DICHA ESCUELA COMO PADRES DE FAMILIA.</w:t>
      </w:r>
    </w:p>
    <w:p w:rsidR="00547FAA" w:rsidRPr="00547FAA" w:rsidRDefault="00547FAA" w:rsidP="00547FAA">
      <w:pPr>
        <w:jc w:val="both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CON EL FIN DE ESTUDIAR PROBLEMATICAS ESPECIFICAS DEL PLANTEL</w:t>
      </w:r>
    </w:p>
    <w:p w:rsidR="00547FAA" w:rsidRPr="00547FAA" w:rsidRDefault="00547FAA" w:rsidP="00547FAA">
      <w:pPr>
        <w:spacing w:line="480" w:lineRule="auto"/>
        <w:rPr>
          <w:rFonts w:cstheme="minorHAnsi"/>
          <w:sz w:val="26"/>
          <w:szCs w:val="26"/>
        </w:rPr>
      </w:pPr>
    </w:p>
    <w:p w:rsidR="00547FAA" w:rsidRPr="00FA3B84" w:rsidRDefault="00547FAA" w:rsidP="00547FAA">
      <w:pPr>
        <w:jc w:val="center"/>
        <w:rPr>
          <w:rFonts w:ascii="Cooper Black" w:hAnsi="Cooper Black" w:cstheme="minorHAnsi"/>
          <w:sz w:val="30"/>
          <w:szCs w:val="30"/>
        </w:rPr>
      </w:pPr>
      <w:r w:rsidRPr="00FA3B84">
        <w:rPr>
          <w:rFonts w:ascii="Cooper Black" w:hAnsi="Cooper Black" w:cstheme="minorHAnsi"/>
          <w:sz w:val="30"/>
          <w:szCs w:val="30"/>
        </w:rPr>
        <w:t>PROGRAMA AYUDA ALIMENTARIA DIRECTA (PAAD)</w:t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lastRenderedPageBreak/>
        <w:t>ENCARGADA: GABRIELA VALLEJO GARCIA</w:t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DURANTE ESTE TRIMESTRE TUBIMOS 169 BENEFICIARIOS Y SE ENTREGARÓN 507 DESPENSAS</w:t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ATENGO: 34 BENEFICIARIOS Y 102 DESPENSAS AGOSTADERO: 18 BENEFICIARIOS Y 54 DESPENSAS COFRADIA DE LEPE: 16 BENEFICIARIOS Y 48 DESPENSAS COFRADIA DE PIMIENTA: 2 BENEFICIARIOS Y 6 DESPENSAS  MACUCHI: 11 BENEFICIARIOS Y 33 DESPENSAS  EL OJO DE AGUA: 4 BENEFICIARIOS 12 DESPENSAS SAN PEDRO: 11 BENEFICIARIOS 33 DESPENSAS   SOYATLÁN DEL ORO: 45 BENEFICIARIOS Y 135 DESPENSAS  TACOTA: 8 BENEFICIARIOS Y 24 DESPENSAS TRIGO DE ALTEÑAS: 11 BENEFICIAROS Y 33 DESPENSAS YERBABUENA: 9 BENEFICIARIOS Y 27 DESPENSAS.</w:t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drawing>
          <wp:inline distT="0" distB="0" distL="0" distR="0" wp14:anchorId="4DB68419" wp14:editId="6DF69649">
            <wp:extent cx="5612130" cy="3157969"/>
            <wp:effectExtent l="19050" t="0" r="7620" b="0"/>
            <wp:docPr id="1" name="Imagen 1" descr="C:\Users\DIF\AppData\Local\Microsoft\Windows\Temporary Internet Files\Content.Word\20180606_1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F\AppData\Local\Microsoft\Windows\Temporary Internet Files\Content.Word\20180606_111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lastRenderedPageBreak/>
        <w:drawing>
          <wp:inline distT="0" distB="0" distL="0" distR="0" wp14:anchorId="27F05B3E" wp14:editId="4AE92294">
            <wp:extent cx="5610884" cy="5365630"/>
            <wp:effectExtent l="19050" t="0" r="8866" b="0"/>
            <wp:docPr id="4" name="Imagen 4" descr="C:\Users\DIF\AppData\Local\Microsoft\Windows\Temporary Internet Files\Content.Word\20180606_12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F\AppData\Local\Microsoft\Windows\Temporary Internet Files\Content.Word\20180606_121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6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lastRenderedPageBreak/>
        <w:drawing>
          <wp:inline distT="0" distB="0" distL="0" distR="0" wp14:anchorId="6CE0656C" wp14:editId="779FE262">
            <wp:extent cx="6483633" cy="3518532"/>
            <wp:effectExtent l="0" t="1485900" r="0" b="1472568"/>
            <wp:docPr id="13" name="Imagen 13" descr="C:\Users\DIF\AppData\Local\Microsoft\Windows\Temporary Internet Files\Content.Word\20180607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F\AppData\Local\Microsoft\Windows\Temporary Internet Files\Content.Word\20180607_102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9368" cy="35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drawing>
          <wp:inline distT="0" distB="0" distL="0" distR="0" wp14:anchorId="4BBCB712" wp14:editId="21C815EB">
            <wp:extent cx="5607170" cy="3518532"/>
            <wp:effectExtent l="0" t="1047750" r="0" b="1034418"/>
            <wp:docPr id="16" name="Imagen 16" descr="C:\Users\DIF\AppData\Local\Microsoft\Windows\Temporary Internet Files\Content.Word\20180607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F\AppData\Local\Microsoft\Windows\Temporary Internet Files\Content.Word\20180607_102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5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drawing>
          <wp:inline distT="0" distB="0" distL="0" distR="0" wp14:anchorId="13FD8CD3" wp14:editId="011033D4">
            <wp:extent cx="5610885" cy="4347713"/>
            <wp:effectExtent l="19050" t="0" r="8865" b="0"/>
            <wp:docPr id="25" name="Imagen 25" descr="C:\Users\DIF\AppData\Local\Microsoft\Windows\Temporary Internet Files\Content.Word\20180608_1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F\AppData\Local\Microsoft\Windows\Temporary Internet Files\Content.Word\20180608_100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lastRenderedPageBreak/>
        <w:drawing>
          <wp:inline distT="0" distB="0" distL="0" distR="0" wp14:anchorId="65A0EFD4" wp14:editId="6A1D9179">
            <wp:extent cx="5610884" cy="3381555"/>
            <wp:effectExtent l="19050" t="0" r="8866" b="0"/>
            <wp:docPr id="28" name="Imagen 28" descr="C:\Users\DIF\AppData\Local\Microsoft\Windows\Temporary Internet Files\Content.Word\20180608_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IF\AppData\Local\Microsoft\Windows\Temporary Internet Files\Content.Word\20180608_100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8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jc w:val="center"/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drawing>
          <wp:inline distT="0" distB="0" distL="0" distR="0" wp14:anchorId="0B62C51F" wp14:editId="6730FAE5">
            <wp:extent cx="5610884" cy="4347713"/>
            <wp:effectExtent l="19050" t="0" r="8866" b="0"/>
            <wp:docPr id="31" name="Imagen 31" descr="C:\Users\DIF\AppData\Local\Microsoft\Windows\Temporary Internet Files\Content.Word\20180717_12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IF\AppData\Local\Microsoft\Windows\Temporary Internet Files\Content.Word\20180717_125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pStyle w:val="Prrafodelista"/>
        <w:numPr>
          <w:ilvl w:val="0"/>
          <w:numId w:val="1"/>
        </w:numPr>
        <w:jc w:val="center"/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lastRenderedPageBreak/>
        <w:drawing>
          <wp:inline distT="0" distB="0" distL="0" distR="0" wp14:anchorId="5D160BB7" wp14:editId="31CC543B">
            <wp:extent cx="5612130" cy="3157969"/>
            <wp:effectExtent l="19050" t="0" r="7620" b="0"/>
            <wp:docPr id="34" name="Imagen 34" descr="C:\Users\DIF\AppData\Local\Microsoft\Windows\Temporary Internet Files\Content.Word\20180613_12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IF\AppData\Local\Microsoft\Windows\Temporary Internet Files\Content.Word\20180613_125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FA3B84" w:rsidRDefault="00547FAA" w:rsidP="00547FAA">
      <w:pPr>
        <w:jc w:val="center"/>
        <w:rPr>
          <w:rFonts w:ascii="Cooper Black" w:hAnsi="Cooper Black" w:cstheme="minorHAnsi"/>
          <w:sz w:val="30"/>
          <w:szCs w:val="30"/>
        </w:rPr>
      </w:pPr>
      <w:r w:rsidRPr="00547FAA">
        <w:rPr>
          <w:rFonts w:cstheme="minorHAnsi"/>
          <w:sz w:val="26"/>
          <w:szCs w:val="26"/>
        </w:rPr>
        <w:t xml:space="preserve"> </w:t>
      </w:r>
      <w:r w:rsidRPr="00FA3B84">
        <w:rPr>
          <w:rFonts w:ascii="Cooper Black" w:hAnsi="Cooper Black" w:cstheme="minorHAnsi"/>
          <w:sz w:val="30"/>
          <w:szCs w:val="30"/>
        </w:rPr>
        <w:t>“CENTROS DE CONVIVENCIA Y ALIMENTACIÓN PARA ADULTOS MAYORES Y GRUPOS PRIORITARIOS”</w:t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ENCARGADA: GABRIELA VALLEJO GARCIA</w:t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EN ESTE TRIMESTRE EN COMEDOR ATENGO TUVIMOS 52 BENEFICIARIOS CON UN TOTAL DE 6,864 RACIONES Y EN COMEDOR SOYATLÁN TUVIMOS 38 BENEFICIARIOS CON UN TOTAL DE 4,970  RACIONES.</w:t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 xml:space="preserve"> SE LES BRINDA EL DESAYUNO EN UN HORARIO DE 9:00 AM A 10:00 AM Y LA COMIDA  DE 1:00 PM A 2:00 PM, EN LAS INSTALACIONES DE CADA COMEDOR DE LUNES A VIERNES.</w:t>
      </w:r>
    </w:p>
    <w:p w:rsidR="00FA3B84" w:rsidRDefault="00FA3B84" w:rsidP="00547FAA">
      <w:pPr>
        <w:jc w:val="center"/>
        <w:rPr>
          <w:rFonts w:cstheme="minorHAnsi"/>
          <w:sz w:val="26"/>
          <w:szCs w:val="26"/>
        </w:rPr>
      </w:pPr>
    </w:p>
    <w:p w:rsidR="00FA3B84" w:rsidRDefault="00FA3B84" w:rsidP="00547FAA">
      <w:pPr>
        <w:jc w:val="center"/>
        <w:rPr>
          <w:rFonts w:cstheme="minorHAnsi"/>
          <w:sz w:val="26"/>
          <w:szCs w:val="26"/>
        </w:rPr>
      </w:pPr>
    </w:p>
    <w:p w:rsidR="00FA3B84" w:rsidRDefault="00FA3B84" w:rsidP="00547FAA">
      <w:pPr>
        <w:jc w:val="center"/>
        <w:rPr>
          <w:rFonts w:cstheme="minorHAnsi"/>
          <w:sz w:val="26"/>
          <w:szCs w:val="26"/>
        </w:rPr>
      </w:pPr>
    </w:p>
    <w:p w:rsidR="00FA3B84" w:rsidRDefault="00FA3B84" w:rsidP="00547FAA">
      <w:pPr>
        <w:jc w:val="center"/>
        <w:rPr>
          <w:rFonts w:cstheme="minorHAnsi"/>
          <w:sz w:val="26"/>
          <w:szCs w:val="26"/>
        </w:rPr>
      </w:pPr>
    </w:p>
    <w:p w:rsidR="00FA3B84" w:rsidRDefault="00FA3B84" w:rsidP="00547FAA">
      <w:pPr>
        <w:jc w:val="center"/>
        <w:rPr>
          <w:rFonts w:cstheme="minorHAnsi"/>
          <w:sz w:val="26"/>
          <w:szCs w:val="26"/>
        </w:rPr>
      </w:pPr>
    </w:p>
    <w:p w:rsidR="00FA3B84" w:rsidRDefault="00FA3B84" w:rsidP="00547FAA">
      <w:pPr>
        <w:jc w:val="center"/>
        <w:rPr>
          <w:rFonts w:cstheme="minorHAnsi"/>
          <w:sz w:val="26"/>
          <w:szCs w:val="26"/>
        </w:rPr>
      </w:pPr>
    </w:p>
    <w:p w:rsidR="00FA3B84" w:rsidRDefault="00FA3B84" w:rsidP="00547FAA">
      <w:pPr>
        <w:jc w:val="center"/>
        <w:rPr>
          <w:rFonts w:cstheme="minorHAnsi"/>
          <w:sz w:val="26"/>
          <w:szCs w:val="26"/>
        </w:rPr>
      </w:pPr>
    </w:p>
    <w:p w:rsidR="00547FAA" w:rsidRPr="00FA3B84" w:rsidRDefault="00547FAA" w:rsidP="00547FAA">
      <w:pPr>
        <w:jc w:val="center"/>
        <w:rPr>
          <w:rFonts w:ascii="Cooper Black" w:hAnsi="Cooper Black" w:cstheme="minorHAnsi"/>
          <w:sz w:val="26"/>
          <w:szCs w:val="26"/>
        </w:rPr>
      </w:pPr>
      <w:r w:rsidRPr="00FA3B84">
        <w:rPr>
          <w:rFonts w:ascii="Cooper Black" w:hAnsi="Cooper Black" w:cstheme="minorHAnsi"/>
          <w:sz w:val="26"/>
          <w:szCs w:val="26"/>
        </w:rPr>
        <w:lastRenderedPageBreak/>
        <w:t>CENTRO ATENGO</w:t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drawing>
          <wp:inline distT="0" distB="0" distL="0" distR="0" wp14:anchorId="06C832BB" wp14:editId="494ED480">
            <wp:extent cx="5610884" cy="3398807"/>
            <wp:effectExtent l="19050" t="0" r="8866" b="0"/>
            <wp:docPr id="3" name="Imagen 4" descr="C:\Users\DIF\AppData\Local\Microsoft\Windows\Temporary Internet Files\Content.Word\20180808_09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F\AppData\Local\Microsoft\Windows\Temporary Internet Files\Content.Word\20180808_093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jc w:val="center"/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lastRenderedPageBreak/>
        <w:drawing>
          <wp:inline distT="0" distB="0" distL="0" distR="0" wp14:anchorId="703AFE8D" wp14:editId="22444F13">
            <wp:extent cx="4711307" cy="4106174"/>
            <wp:effectExtent l="0" t="304800" r="0" b="275326"/>
            <wp:docPr id="2" name="Imagen 1" descr="C:\Users\DIF\AppData\Local\Microsoft\Windows\Temporary Internet Files\Content.Word\20180808_09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F\AppData\Local\Microsoft\Windows\Temporary Internet Files\Content.Word\20180808_091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9928" cy="413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jc w:val="center"/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lastRenderedPageBreak/>
        <w:drawing>
          <wp:inline distT="0" distB="0" distL="0" distR="0" wp14:anchorId="319A5C74" wp14:editId="09D98BBC">
            <wp:extent cx="5607170" cy="3932600"/>
            <wp:effectExtent l="0" t="838200" r="0" b="810850"/>
            <wp:docPr id="37" name="Imagen 37" descr="C:\Users\DIF\AppData\Local\Microsoft\Windows\Temporary Internet Files\Content.Word\20170825_13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IF\AppData\Local\Microsoft\Windows\Temporary Internet Files\Content.Word\20170825_130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93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lastRenderedPageBreak/>
        <w:drawing>
          <wp:inline distT="0" distB="0" distL="0" distR="0" wp14:anchorId="79D26A9C" wp14:editId="1850CF2C">
            <wp:extent cx="5615006" cy="5451895"/>
            <wp:effectExtent l="19050" t="0" r="4744" b="0"/>
            <wp:docPr id="5" name="Imagen 1" descr="C:\Users\DIF\AppData\Local\Microsoft\Windows\Temporary Internet Files\Content.Word\IMG-201808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F\AppData\Local\Microsoft\Windows\Temporary Internet Files\Content.Word\IMG-20180809-WA00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4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lastRenderedPageBreak/>
        <w:drawing>
          <wp:inline distT="0" distB="0" distL="0" distR="0" wp14:anchorId="6F287F0F" wp14:editId="7F9F4580">
            <wp:extent cx="5615006" cy="5193102"/>
            <wp:effectExtent l="19050" t="0" r="4744" b="0"/>
            <wp:docPr id="6" name="Imagen 4" descr="C:\Users\DIF\AppData\Local\Microsoft\Windows\Temporary Internet Files\Content.Word\IMG-201808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F\AppData\Local\Microsoft\Windows\Temporary Internet Files\Content.Word\IMG-20180809-WA00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9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jc w:val="center"/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jc w:val="center"/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jc w:val="center"/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jc w:val="center"/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jc w:val="center"/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jc w:val="center"/>
        <w:rPr>
          <w:rFonts w:cstheme="minorHAnsi"/>
          <w:sz w:val="26"/>
          <w:szCs w:val="26"/>
        </w:rPr>
      </w:pPr>
    </w:p>
    <w:p w:rsidR="00FA3B84" w:rsidRDefault="00FA3B84" w:rsidP="00547FAA">
      <w:pPr>
        <w:jc w:val="center"/>
        <w:rPr>
          <w:rFonts w:cstheme="minorHAnsi"/>
          <w:sz w:val="26"/>
          <w:szCs w:val="26"/>
        </w:rPr>
      </w:pPr>
    </w:p>
    <w:p w:rsidR="00FA3B84" w:rsidRDefault="00FA3B84" w:rsidP="00547FAA">
      <w:pPr>
        <w:jc w:val="center"/>
        <w:rPr>
          <w:rFonts w:cstheme="minorHAnsi"/>
          <w:sz w:val="26"/>
          <w:szCs w:val="26"/>
        </w:rPr>
      </w:pPr>
    </w:p>
    <w:p w:rsidR="00FA3B84" w:rsidRDefault="00FA3B84" w:rsidP="00547FAA">
      <w:pPr>
        <w:jc w:val="center"/>
        <w:rPr>
          <w:rFonts w:cstheme="minorHAnsi"/>
          <w:sz w:val="26"/>
          <w:szCs w:val="26"/>
        </w:rPr>
      </w:pPr>
    </w:p>
    <w:p w:rsidR="00FA3B84" w:rsidRDefault="00FA3B84" w:rsidP="00547FAA">
      <w:pPr>
        <w:jc w:val="center"/>
        <w:rPr>
          <w:rFonts w:cstheme="minorHAnsi"/>
          <w:sz w:val="26"/>
          <w:szCs w:val="26"/>
        </w:rPr>
      </w:pPr>
    </w:p>
    <w:p w:rsidR="00547FAA" w:rsidRPr="00FA3B84" w:rsidRDefault="00547FAA" w:rsidP="00547FAA">
      <w:pPr>
        <w:jc w:val="center"/>
        <w:rPr>
          <w:rFonts w:ascii="Cooper Black" w:hAnsi="Cooper Black" w:cstheme="minorHAnsi"/>
          <w:sz w:val="26"/>
          <w:szCs w:val="26"/>
        </w:rPr>
      </w:pPr>
      <w:r w:rsidRPr="00FA3B84">
        <w:rPr>
          <w:rFonts w:ascii="Cooper Black" w:hAnsi="Cooper Black" w:cstheme="minorHAnsi"/>
          <w:sz w:val="26"/>
          <w:szCs w:val="26"/>
        </w:rPr>
        <w:t>CENTRO SOYATLÁN</w:t>
      </w:r>
    </w:p>
    <w:p w:rsidR="00547FAA" w:rsidRPr="00547FAA" w:rsidRDefault="00547FAA" w:rsidP="00547FAA">
      <w:pPr>
        <w:jc w:val="center"/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drawing>
          <wp:inline distT="0" distB="0" distL="0" distR="0" wp14:anchorId="1C3A44CD" wp14:editId="026E2559">
            <wp:extent cx="5612130" cy="4213047"/>
            <wp:effectExtent l="0" t="704850" r="0" b="682803"/>
            <wp:docPr id="7" name="Imagen 7" descr="C:\Users\DIF\AppData\Local\Microsoft\Windows\Temporary Internet Files\Content.Word\IMG-201808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F\AppData\Local\Microsoft\Windows\Temporary Internet Files\Content.Word\IMG-20180808-WA0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1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jc w:val="right"/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</w:p>
    <w:p w:rsidR="00547FAA" w:rsidRPr="00547FAA" w:rsidRDefault="00547FAA" w:rsidP="00FA3B84">
      <w:pPr>
        <w:jc w:val="center"/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drawing>
          <wp:inline distT="0" distB="0" distL="0" distR="0" wp14:anchorId="569B75A3" wp14:editId="24FCD1CD">
            <wp:extent cx="5612130" cy="4213047"/>
            <wp:effectExtent l="0" t="704850" r="0" b="682803"/>
            <wp:docPr id="8" name="Imagen 16" descr="C:\Users\DIF\AppData\Local\Microsoft\Windows\Temporary Internet Files\Content.Word\IMG-201808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F\AppData\Local\Microsoft\Windows\Temporary Internet Files\Content.Word\IMG-20180808-WA00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1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FA3B84">
      <w:pPr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lastRenderedPageBreak/>
        <w:drawing>
          <wp:inline distT="0" distB="0" distL="0" distR="0" wp14:anchorId="120958F4" wp14:editId="0BA633F4">
            <wp:extent cx="4989143" cy="8319135"/>
            <wp:effectExtent l="0" t="0" r="2540" b="5715"/>
            <wp:docPr id="9" name="Imagen 1" descr="C:\Users\DIF\AppData\Local\Microsoft\Windows\Temporary Internet Files\Content.Word\IMG-201808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F\AppData\Local\Microsoft\Windows\Temporary Internet Files\Content.Word\IMG-20180814-WA00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38" cy="832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tabs>
          <w:tab w:val="left" w:pos="3260"/>
        </w:tabs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lastRenderedPageBreak/>
        <w:drawing>
          <wp:inline distT="0" distB="0" distL="0" distR="0" wp14:anchorId="0223CAAC" wp14:editId="3222D059">
            <wp:extent cx="5612130" cy="4213047"/>
            <wp:effectExtent l="0" t="704850" r="0" b="682803"/>
            <wp:docPr id="11" name="Imagen 34" descr="C:\Users\DIF\AppData\Local\Microsoft\Windows\Temporary Internet Files\Content.Word\IMG-201808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IF\AppData\Local\Microsoft\Windows\Temporary Internet Files\Content.Word\IMG-20180808-WA00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2130" cy="421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tabs>
          <w:tab w:val="left" w:pos="3260"/>
        </w:tabs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lastRenderedPageBreak/>
        <w:drawing>
          <wp:inline distT="0" distB="0" distL="0" distR="0" wp14:anchorId="7C9FB215" wp14:editId="157FD8FA">
            <wp:extent cx="5612130" cy="4213047"/>
            <wp:effectExtent l="0" t="704850" r="0" b="682803"/>
            <wp:docPr id="43" name="Imagen 43" descr="C:\Users\DIF\AppData\Local\Microsoft\Windows\Temporary Internet Files\Content.Word\IMG-201808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IF\AppData\Local\Microsoft\Windows\Temporary Internet Files\Content.Word\IMG-20180808-WA000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1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AA" w:rsidRPr="00547FAA" w:rsidRDefault="00547FAA" w:rsidP="00547FAA">
      <w:pPr>
        <w:jc w:val="right"/>
        <w:rPr>
          <w:rFonts w:cstheme="minorHAnsi"/>
          <w:sz w:val="26"/>
          <w:szCs w:val="26"/>
        </w:rPr>
      </w:pP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noProof/>
          <w:sz w:val="26"/>
          <w:szCs w:val="26"/>
          <w:lang w:eastAsia="es-MX"/>
        </w:rPr>
        <w:lastRenderedPageBreak/>
        <w:drawing>
          <wp:inline distT="0" distB="0" distL="0" distR="0" wp14:anchorId="64B3A059" wp14:editId="5A1B52A4">
            <wp:extent cx="5137785" cy="8562975"/>
            <wp:effectExtent l="0" t="0" r="5715" b="9525"/>
            <wp:docPr id="10" name="Imagen 4" descr="C:\Users\DIF\AppData\Local\Microsoft\Windows\Temporary Internet Files\Content.Word\IMG-201808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F\AppData\Local\Microsoft\Windows\Temporary Internet Files\Content.Word\IMG-20180814-WA0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84" w:rsidRPr="00FA3B84" w:rsidRDefault="00FA3B84" w:rsidP="00FA3B84">
      <w:pPr>
        <w:jc w:val="center"/>
        <w:rPr>
          <w:rFonts w:ascii="Cooper Black" w:hAnsi="Cooper Black" w:cstheme="minorHAnsi"/>
          <w:sz w:val="30"/>
          <w:szCs w:val="30"/>
        </w:rPr>
      </w:pPr>
      <w:r w:rsidRPr="00FA3B84">
        <w:rPr>
          <w:rFonts w:ascii="Cooper Black" w:hAnsi="Cooper Black" w:cstheme="minorHAnsi"/>
          <w:sz w:val="30"/>
          <w:szCs w:val="30"/>
        </w:rPr>
        <w:lastRenderedPageBreak/>
        <w:t>PROALIMNE</w:t>
      </w:r>
    </w:p>
    <w:p w:rsidR="00547FAA" w:rsidRPr="00547FAA" w:rsidRDefault="00547FAA" w:rsidP="00547FAA">
      <w:pPr>
        <w:rPr>
          <w:rFonts w:cstheme="minorHAnsi"/>
          <w:sz w:val="26"/>
          <w:szCs w:val="26"/>
        </w:rPr>
      </w:pPr>
      <w:r w:rsidRPr="00547FAA">
        <w:rPr>
          <w:rFonts w:cstheme="minorHAnsi"/>
          <w:b/>
          <w:sz w:val="26"/>
          <w:szCs w:val="26"/>
        </w:rPr>
        <w:t xml:space="preserve">ENCARGADA: </w:t>
      </w:r>
      <w:r w:rsidRPr="00547FAA">
        <w:rPr>
          <w:rFonts w:cstheme="minorHAnsi"/>
          <w:sz w:val="26"/>
          <w:szCs w:val="26"/>
        </w:rPr>
        <w:t>ANGELES VICTORIANA ORGANISTA GARCIA</w:t>
      </w:r>
    </w:p>
    <w:p w:rsidR="00547FAA" w:rsidRDefault="00547FAA" w:rsidP="00547FAA">
      <w:pPr>
        <w:jc w:val="both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SE ENTREGO EN EL TRANSCURSO DE ESTE TRIMESTRE 270 DOTACIONES DE LECHE + UNA DESPENSA A 90 BENEFICIARIOS.</w:t>
      </w:r>
    </w:p>
    <w:p w:rsidR="00FA3B84" w:rsidRPr="00547FAA" w:rsidRDefault="00FA3B84" w:rsidP="00547FAA">
      <w:pPr>
        <w:jc w:val="both"/>
        <w:rPr>
          <w:rFonts w:cstheme="minorHAnsi"/>
          <w:sz w:val="26"/>
          <w:szCs w:val="26"/>
        </w:rPr>
      </w:pPr>
    </w:p>
    <w:p w:rsidR="00FA3B84" w:rsidRDefault="00FA3B84" w:rsidP="00FA3B84">
      <w:pPr>
        <w:jc w:val="center"/>
        <w:rPr>
          <w:rFonts w:ascii="Cooper Black" w:hAnsi="Cooper Black" w:cstheme="minorHAnsi"/>
          <w:sz w:val="30"/>
          <w:szCs w:val="30"/>
        </w:rPr>
      </w:pPr>
      <w:r w:rsidRPr="00FA3B84">
        <w:rPr>
          <w:rFonts w:ascii="Cooper Black" w:hAnsi="Cooper Black" w:cstheme="minorHAnsi"/>
          <w:sz w:val="30"/>
          <w:szCs w:val="30"/>
        </w:rPr>
        <w:t>DESAYUNOS ESCOLARES</w:t>
      </w:r>
    </w:p>
    <w:p w:rsidR="00FA3B84" w:rsidRDefault="00FA3B84" w:rsidP="00FA3B84">
      <w:pPr>
        <w:rPr>
          <w:rFonts w:cstheme="minorHAnsi"/>
          <w:sz w:val="26"/>
          <w:szCs w:val="26"/>
        </w:rPr>
      </w:pPr>
      <w:r w:rsidRPr="00547FAA">
        <w:rPr>
          <w:rFonts w:cstheme="minorHAnsi"/>
          <w:b/>
          <w:sz w:val="26"/>
          <w:szCs w:val="26"/>
        </w:rPr>
        <w:t xml:space="preserve">ENCARGADA: </w:t>
      </w:r>
      <w:r w:rsidRPr="00547FAA">
        <w:rPr>
          <w:rFonts w:cstheme="minorHAnsi"/>
          <w:sz w:val="26"/>
          <w:szCs w:val="26"/>
        </w:rPr>
        <w:t>ANGELES VICTORIANA ORGANISTA GARCIA</w:t>
      </w:r>
    </w:p>
    <w:p w:rsidR="00547FAA" w:rsidRPr="00547FAA" w:rsidRDefault="00547FAA" w:rsidP="00547FAA">
      <w:pPr>
        <w:jc w:val="both"/>
        <w:rPr>
          <w:rFonts w:cstheme="minorHAnsi"/>
          <w:sz w:val="26"/>
          <w:szCs w:val="26"/>
        </w:rPr>
      </w:pPr>
      <w:r w:rsidRPr="00547FAA">
        <w:rPr>
          <w:rFonts w:cstheme="minorHAnsi"/>
          <w:sz w:val="26"/>
          <w:szCs w:val="26"/>
        </w:rPr>
        <w:t>SE BENEFICIARION 715 NIÑOS INSCRITOS EN DIFERENTES PLANTELES EDUCATIVOS; 245 BENEFICIARIOS EN LA MODALIDAD FRIA CON TOTAL DE 13475 GALLETAS, 13475 PIEZAS DE FRUTA FRESCA Y 3369 LITROS DE LECHE; Y  470 BENEFICIARIOS EN LA MODALIDAD CALIENTE CON UN TOTAL DE 235 COSTALITOS, 235 ACEITES, 705 HARINA DE MAIZ NIXTANMALIZADA Y  5875 LITROS DE LECHE.</w:t>
      </w:r>
    </w:p>
    <w:p w:rsidR="00365E48" w:rsidRPr="00547FAA" w:rsidRDefault="00365E48">
      <w:pPr>
        <w:rPr>
          <w:rFonts w:cstheme="minorHAnsi"/>
          <w:sz w:val="26"/>
          <w:szCs w:val="26"/>
        </w:rPr>
      </w:pPr>
    </w:p>
    <w:sectPr w:rsidR="00365E48" w:rsidRPr="00547FA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EC5EF4"/>
    <w:multiLevelType w:val="hybridMultilevel"/>
    <w:tmpl w:val="E6783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8D5"/>
    <w:rsid w:val="00365E48"/>
    <w:rsid w:val="00547FAA"/>
    <w:rsid w:val="006868D5"/>
    <w:rsid w:val="00FA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7EFFA4-4884-4319-AF00-F3F4CB89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F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7FAA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521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2018-09-11T17:09:00Z</dcterms:created>
  <dcterms:modified xsi:type="dcterms:W3CDTF">2018-09-11T17:28:00Z</dcterms:modified>
</cp:coreProperties>
</file>